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83F03" w14:textId="77777777" w:rsidR="00452D57" w:rsidRDefault="00090B19" w:rsidP="00090B19">
      <w:pPr>
        <w:spacing w:after="0" w:line="240" w:lineRule="auto"/>
        <w:jc w:val="center"/>
        <w:rPr>
          <w:rFonts w:ascii="Times New Roman" w:eastAsia="Times New Roman" w:hAnsi="Times New Roman" w:cs="Times New Roman"/>
          <w:b/>
          <w:lang w:val="en"/>
        </w:rPr>
      </w:pPr>
      <w:r>
        <w:rPr>
          <w:rFonts w:ascii="Times New Roman" w:eastAsia="Times New Roman" w:hAnsi="Times New Roman" w:cs="Times New Roman"/>
          <w:b/>
          <w:lang w:val="en"/>
        </w:rPr>
        <w:t>Articles Summary</w:t>
      </w:r>
      <w:r w:rsidR="00452D57" w:rsidRPr="00452D57">
        <w:rPr>
          <w:rFonts w:ascii="Times New Roman" w:eastAsia="Times New Roman" w:hAnsi="Times New Roman" w:cs="Times New Roman"/>
          <w:b/>
          <w:lang w:val="en"/>
        </w:rPr>
        <w:t xml:space="preserve"> and Discussion</w:t>
      </w:r>
    </w:p>
    <w:p w14:paraId="6C862DC1" w14:textId="77777777" w:rsidR="00090B19" w:rsidRPr="00452D57" w:rsidRDefault="00090B19" w:rsidP="00452D57">
      <w:pPr>
        <w:spacing w:after="0" w:line="240" w:lineRule="auto"/>
        <w:rPr>
          <w:rFonts w:ascii="Times New Roman" w:eastAsia="Times New Roman" w:hAnsi="Times New Roman" w:cs="Times New Roman"/>
          <w:b/>
          <w:lang w:val="en"/>
        </w:rPr>
      </w:pPr>
    </w:p>
    <w:p w14:paraId="729632E1" w14:textId="77777777" w:rsidR="00452D57" w:rsidRPr="00452D57" w:rsidRDefault="00452D57" w:rsidP="00090B19">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By: Caressa Guerrero, Nick G</w:t>
      </w:r>
      <w:r w:rsidR="00996B6D">
        <w:rPr>
          <w:rFonts w:ascii="Times New Roman" w:eastAsia="Times New Roman" w:hAnsi="Times New Roman" w:cs="Times New Roman"/>
          <w:lang w:val="en"/>
        </w:rPr>
        <w:t xml:space="preserve">ilewski and </w:t>
      </w:r>
      <w:r w:rsidR="00025572">
        <w:rPr>
          <w:rFonts w:ascii="Times New Roman" w:eastAsia="Times New Roman" w:hAnsi="Times New Roman" w:cs="Times New Roman"/>
          <w:lang w:val="en"/>
        </w:rPr>
        <w:t>Clement Kwakye</w:t>
      </w:r>
    </w:p>
    <w:p w14:paraId="072AE5FE" w14:textId="77777777" w:rsidR="00452D57" w:rsidRDefault="00452D57" w:rsidP="00E21D29">
      <w:pPr>
        <w:rPr>
          <w:rFonts w:ascii="Times New Roman" w:hAnsi="Times New Roman" w:cs="Times New Roman"/>
          <w:b/>
          <w:sz w:val="24"/>
          <w:szCs w:val="24"/>
        </w:rPr>
      </w:pPr>
    </w:p>
    <w:p w14:paraId="13C5E551" w14:textId="77777777" w:rsidR="007F1795" w:rsidRPr="007F1795" w:rsidRDefault="00090B19" w:rsidP="00E21D29">
      <w:pPr>
        <w:rPr>
          <w:rFonts w:ascii="Times New Roman" w:hAnsi="Times New Roman" w:cs="Times New Roman"/>
          <w:b/>
          <w:sz w:val="24"/>
          <w:szCs w:val="24"/>
        </w:rPr>
      </w:pPr>
      <w:r>
        <w:rPr>
          <w:rFonts w:ascii="Times New Roman" w:hAnsi="Times New Roman" w:cs="Times New Roman"/>
          <w:b/>
          <w:sz w:val="24"/>
          <w:szCs w:val="24"/>
        </w:rPr>
        <w:t xml:space="preserve">Article 1 </w:t>
      </w:r>
      <w:r w:rsidR="00E21D29" w:rsidRPr="007F1795">
        <w:rPr>
          <w:rFonts w:ascii="Times New Roman" w:hAnsi="Times New Roman" w:cs="Times New Roman"/>
          <w:b/>
          <w:sz w:val="24"/>
          <w:szCs w:val="24"/>
        </w:rPr>
        <w:t xml:space="preserve">Summary: Fonseca, L.M. and </w:t>
      </w:r>
      <w:proofErr w:type="spellStart"/>
      <w:r w:rsidR="00E21D29" w:rsidRPr="007F1795">
        <w:rPr>
          <w:rFonts w:ascii="Times New Roman" w:hAnsi="Times New Roman" w:cs="Times New Roman"/>
          <w:b/>
          <w:sz w:val="24"/>
          <w:szCs w:val="24"/>
        </w:rPr>
        <w:t>Domingues</w:t>
      </w:r>
      <w:proofErr w:type="spellEnd"/>
      <w:r w:rsidR="00E21D29" w:rsidRPr="007F1795">
        <w:rPr>
          <w:rFonts w:ascii="Times New Roman" w:hAnsi="Times New Roman" w:cs="Times New Roman"/>
          <w:b/>
          <w:sz w:val="24"/>
          <w:szCs w:val="24"/>
        </w:rPr>
        <w:t xml:space="preserve">, J.P., (2017), “How to succeed in the digital age? Monitor the organizational context, identify risks and opportunities, </w:t>
      </w:r>
      <w:r w:rsidR="007F1795" w:rsidRPr="007F1795">
        <w:rPr>
          <w:rFonts w:ascii="Times New Roman" w:hAnsi="Times New Roman" w:cs="Times New Roman"/>
          <w:b/>
          <w:sz w:val="24"/>
          <w:szCs w:val="24"/>
        </w:rPr>
        <w:t>and manage change effectively.”</w:t>
      </w:r>
    </w:p>
    <w:p w14:paraId="29FB1611" w14:textId="77777777" w:rsidR="003D38CD" w:rsidRDefault="007F1795" w:rsidP="00E21D29">
      <w:pPr>
        <w:rPr>
          <w:rFonts w:ascii="Times New Roman" w:hAnsi="Times New Roman" w:cs="Times New Roman"/>
          <w:sz w:val="24"/>
          <w:szCs w:val="24"/>
        </w:rPr>
      </w:pPr>
      <w:r w:rsidRPr="007F1795">
        <w:rPr>
          <w:rFonts w:ascii="Times New Roman" w:hAnsi="Times New Roman" w:cs="Times New Roman"/>
          <w:sz w:val="24"/>
          <w:szCs w:val="24"/>
        </w:rPr>
        <w:t xml:space="preserve"> </w:t>
      </w:r>
      <w:r w:rsidR="00ED6830">
        <w:fldChar w:fldCharType="begin"/>
      </w:r>
      <w:r w:rsidR="00ED6830">
        <w:instrText xml:space="preserve"> HYPERLINK "https://www.degruyter.com/downloadpdf/j/mmcks.2017.12.issue-3/mmcks-2017-0027/mmcks-2017-0027.pdf" \t "_blank" </w:instrText>
      </w:r>
      <w:r w:rsidR="00ED6830">
        <w:fldChar w:fldCharType="separate"/>
      </w:r>
      <w:r w:rsidRPr="007F1795">
        <w:rPr>
          <w:rStyle w:val="Hyperlink"/>
          <w:rFonts w:ascii="Times New Roman" w:hAnsi="Times New Roman" w:cs="Times New Roman"/>
          <w:sz w:val="24"/>
          <w:szCs w:val="24"/>
        </w:rPr>
        <w:t>https://www.degruyter.com/downloadpdf/j/mmcks.2017.12.issue-3/mmcks-2017-0027/mmcks-2017-0027.pdf</w:t>
      </w:r>
      <w:r w:rsidR="00ED6830">
        <w:rPr>
          <w:rStyle w:val="Hyperlink"/>
          <w:rFonts w:ascii="Times New Roman" w:hAnsi="Times New Roman" w:cs="Times New Roman"/>
          <w:sz w:val="24"/>
          <w:szCs w:val="24"/>
        </w:rPr>
        <w:fldChar w:fldCharType="end"/>
      </w:r>
    </w:p>
    <w:p w14:paraId="208A4226" w14:textId="77777777" w:rsidR="00E21D29" w:rsidRPr="007F1795" w:rsidRDefault="00E21D29" w:rsidP="00E21D29">
      <w:pPr>
        <w:rPr>
          <w:rFonts w:ascii="Times New Roman" w:hAnsi="Times New Roman" w:cs="Times New Roman"/>
          <w:sz w:val="24"/>
          <w:szCs w:val="24"/>
        </w:rPr>
      </w:pPr>
      <w:r w:rsidRPr="007F1795">
        <w:rPr>
          <w:rFonts w:ascii="Times New Roman" w:hAnsi="Times New Roman" w:cs="Times New Roman"/>
          <w:sz w:val="24"/>
          <w:szCs w:val="24"/>
        </w:rPr>
        <w:t xml:space="preserve"> Organizations are faced with the ever-changing environment in which they operate in as a business. As this article pertains to chapter ten in </w:t>
      </w:r>
      <w:proofErr w:type="spellStart"/>
      <w:r w:rsidRPr="007F1795">
        <w:rPr>
          <w:rFonts w:ascii="Times New Roman" w:hAnsi="Times New Roman" w:cs="Times New Roman"/>
          <w:sz w:val="24"/>
          <w:szCs w:val="24"/>
        </w:rPr>
        <w:t>Bustin’s</w:t>
      </w:r>
      <w:proofErr w:type="spellEnd"/>
      <w:r w:rsidRPr="007F1795">
        <w:rPr>
          <w:rFonts w:ascii="Times New Roman" w:hAnsi="Times New Roman" w:cs="Times New Roman"/>
          <w:sz w:val="24"/>
          <w:szCs w:val="24"/>
        </w:rPr>
        <w:t xml:space="preserve"> book, the article seeks to provide an understanding </w:t>
      </w:r>
      <w:r w:rsidR="001C02FE">
        <w:rPr>
          <w:rFonts w:ascii="Times New Roman" w:hAnsi="Times New Roman" w:cs="Times New Roman"/>
          <w:sz w:val="24"/>
          <w:szCs w:val="24"/>
        </w:rPr>
        <w:t xml:space="preserve">of </w:t>
      </w:r>
      <w:r w:rsidRPr="007F1795">
        <w:rPr>
          <w:rFonts w:ascii="Times New Roman" w:hAnsi="Times New Roman" w:cs="Times New Roman"/>
          <w:sz w:val="24"/>
          <w:szCs w:val="24"/>
        </w:rPr>
        <w:t xml:space="preserve">how the external global environment can impact an organizations inability to evolve in a negative way, but if predicted early on could impact an organization in a positive way.  Fonseca and </w:t>
      </w:r>
      <w:proofErr w:type="spellStart"/>
      <w:r w:rsidRPr="007F1795">
        <w:rPr>
          <w:rFonts w:ascii="Times New Roman" w:hAnsi="Times New Roman" w:cs="Times New Roman"/>
          <w:sz w:val="24"/>
          <w:szCs w:val="24"/>
        </w:rPr>
        <w:t>Domingues</w:t>
      </w:r>
      <w:proofErr w:type="spellEnd"/>
      <w:r w:rsidRPr="007F1795">
        <w:rPr>
          <w:rFonts w:ascii="Times New Roman" w:hAnsi="Times New Roman" w:cs="Times New Roman"/>
          <w:sz w:val="24"/>
          <w:szCs w:val="24"/>
        </w:rPr>
        <w:t xml:space="preserve"> (2017) are able to illustrate the global interconnected and dynamic market economy of the 21</w:t>
      </w:r>
      <w:r w:rsidRPr="007F1795">
        <w:rPr>
          <w:rFonts w:ascii="Times New Roman" w:hAnsi="Times New Roman" w:cs="Times New Roman"/>
          <w:sz w:val="24"/>
          <w:szCs w:val="24"/>
          <w:vertAlign w:val="superscript"/>
        </w:rPr>
        <w:t>st</w:t>
      </w:r>
      <w:r w:rsidRPr="007F1795">
        <w:rPr>
          <w:rFonts w:ascii="Times New Roman" w:hAnsi="Times New Roman" w:cs="Times New Roman"/>
          <w:sz w:val="24"/>
          <w:szCs w:val="24"/>
        </w:rPr>
        <w:t>century and how it presents a challenge to organizations as they aim to create, deliver, and capture value.  The authors used two instruments SWOT-strengths, weakness, opportunities and threats-and PESTEL-political, e</w:t>
      </w:r>
      <w:r w:rsidR="00C015BE">
        <w:rPr>
          <w:rFonts w:ascii="Times New Roman" w:hAnsi="Times New Roman" w:cs="Times New Roman"/>
          <w:sz w:val="24"/>
          <w:szCs w:val="24"/>
        </w:rPr>
        <w:t>conomic, social, technological,</w:t>
      </w:r>
      <w:r w:rsidRPr="007F1795">
        <w:rPr>
          <w:rFonts w:ascii="Times New Roman" w:hAnsi="Times New Roman" w:cs="Times New Roman"/>
          <w:sz w:val="24"/>
          <w:szCs w:val="24"/>
        </w:rPr>
        <w:t xml:space="preserve"> environmental</w:t>
      </w:r>
      <w:r w:rsidR="00C015BE">
        <w:rPr>
          <w:rFonts w:ascii="Times New Roman" w:hAnsi="Times New Roman" w:cs="Times New Roman"/>
          <w:sz w:val="24"/>
          <w:szCs w:val="24"/>
        </w:rPr>
        <w:t xml:space="preserve">, </w:t>
      </w:r>
      <w:r w:rsidRPr="007F1795">
        <w:rPr>
          <w:rFonts w:ascii="Times New Roman" w:hAnsi="Times New Roman" w:cs="Times New Roman"/>
          <w:sz w:val="24"/>
          <w:szCs w:val="24"/>
        </w:rPr>
        <w:t>and legal- as tools to identify the key issues that affect the organizations ability to deliver quality products and satisfy their customers and key stakeholders, and to plan, design, implement and control change in an effective and timely manner.</w:t>
      </w:r>
    </w:p>
    <w:p w14:paraId="73187994" w14:textId="77777777" w:rsidR="00E21D29" w:rsidRPr="007F1795" w:rsidRDefault="00E21D29" w:rsidP="00E21D29">
      <w:pPr>
        <w:rPr>
          <w:rFonts w:ascii="Times New Roman" w:hAnsi="Times New Roman" w:cs="Times New Roman"/>
          <w:sz w:val="24"/>
          <w:szCs w:val="24"/>
        </w:rPr>
      </w:pPr>
      <w:r w:rsidRPr="007F1795">
        <w:rPr>
          <w:rFonts w:ascii="Times New Roman" w:hAnsi="Times New Roman" w:cs="Times New Roman"/>
          <w:sz w:val="24"/>
          <w:szCs w:val="24"/>
        </w:rPr>
        <w:t xml:space="preserve">Fonseca and </w:t>
      </w:r>
      <w:proofErr w:type="spellStart"/>
      <w:r w:rsidRPr="007F1795">
        <w:rPr>
          <w:rFonts w:ascii="Times New Roman" w:hAnsi="Times New Roman" w:cs="Times New Roman"/>
          <w:sz w:val="24"/>
          <w:szCs w:val="24"/>
        </w:rPr>
        <w:t>Domingues</w:t>
      </w:r>
      <w:proofErr w:type="spellEnd"/>
      <w:r w:rsidRPr="007F1795">
        <w:rPr>
          <w:rFonts w:ascii="Times New Roman" w:hAnsi="Times New Roman" w:cs="Times New Roman"/>
          <w:sz w:val="24"/>
          <w:szCs w:val="24"/>
        </w:rPr>
        <w:t xml:space="preserve"> (2017) are able to use external auditors to capture the honest answers from within the organizations they survey</w:t>
      </w:r>
      <w:r w:rsidR="00C015BE">
        <w:rPr>
          <w:rFonts w:ascii="Times New Roman" w:hAnsi="Times New Roman" w:cs="Times New Roman"/>
          <w:sz w:val="24"/>
          <w:szCs w:val="24"/>
        </w:rPr>
        <w:t>ed</w:t>
      </w:r>
      <w:r w:rsidRPr="007F1795">
        <w:rPr>
          <w:rFonts w:ascii="Times New Roman" w:hAnsi="Times New Roman" w:cs="Times New Roman"/>
          <w:sz w:val="24"/>
          <w:szCs w:val="24"/>
        </w:rPr>
        <w:t xml:space="preserve"> without bias using a 5 or 7 point scale with questions specific to the audit performed within the organization.  </w:t>
      </w:r>
      <w:proofErr w:type="spellStart"/>
      <w:r w:rsidRPr="007F1795">
        <w:rPr>
          <w:rFonts w:ascii="Times New Roman" w:hAnsi="Times New Roman" w:cs="Times New Roman"/>
          <w:sz w:val="24"/>
          <w:szCs w:val="24"/>
        </w:rPr>
        <w:t>Bustin</w:t>
      </w:r>
      <w:proofErr w:type="spellEnd"/>
      <w:r w:rsidRPr="007F1795">
        <w:rPr>
          <w:rFonts w:ascii="Times New Roman" w:hAnsi="Times New Roman" w:cs="Times New Roman"/>
          <w:sz w:val="24"/>
          <w:szCs w:val="24"/>
        </w:rPr>
        <w:t xml:space="preserve"> (2014) discusses the “J Curve” in the section “</w:t>
      </w:r>
      <w:r w:rsidRPr="00C015BE">
        <w:rPr>
          <w:rFonts w:ascii="Times New Roman" w:hAnsi="Times New Roman" w:cs="Times New Roman"/>
          <w:i/>
          <w:sz w:val="24"/>
          <w:szCs w:val="24"/>
        </w:rPr>
        <w:t>Change is Difficult</w:t>
      </w:r>
      <w:r w:rsidRPr="007F1795">
        <w:rPr>
          <w:rFonts w:ascii="Times New Roman" w:hAnsi="Times New Roman" w:cs="Times New Roman"/>
          <w:sz w:val="24"/>
          <w:szCs w:val="24"/>
        </w:rPr>
        <w:t xml:space="preserve">” to provide a visual representation of how the “Seven Stages of Grief” is experienced in an organization when change is occurring in an organization (p.228). The concept of change impacts the individuals internally and those externally.  Fonseca and </w:t>
      </w:r>
      <w:proofErr w:type="spellStart"/>
      <w:r w:rsidRPr="007F1795">
        <w:rPr>
          <w:rFonts w:ascii="Times New Roman" w:hAnsi="Times New Roman" w:cs="Times New Roman"/>
          <w:sz w:val="24"/>
          <w:szCs w:val="24"/>
        </w:rPr>
        <w:t>Domingues</w:t>
      </w:r>
      <w:proofErr w:type="spellEnd"/>
      <w:r w:rsidRPr="007F1795">
        <w:rPr>
          <w:rFonts w:ascii="Times New Roman" w:hAnsi="Times New Roman" w:cs="Times New Roman"/>
          <w:sz w:val="24"/>
          <w:szCs w:val="24"/>
        </w:rPr>
        <w:t xml:space="preserve"> (2017) suggest that customers have the final word and are going to choose what they want; </w:t>
      </w:r>
      <w:r w:rsidR="00996B6D">
        <w:rPr>
          <w:rFonts w:ascii="Times New Roman" w:hAnsi="Times New Roman" w:cs="Times New Roman"/>
          <w:sz w:val="24"/>
          <w:szCs w:val="24"/>
        </w:rPr>
        <w:t>organizations should be agile to</w:t>
      </w:r>
      <w:r w:rsidRPr="007F1795">
        <w:rPr>
          <w:rFonts w:ascii="Times New Roman" w:hAnsi="Times New Roman" w:cs="Times New Roman"/>
          <w:sz w:val="24"/>
          <w:szCs w:val="24"/>
        </w:rPr>
        <w:t xml:space="preserve"> deliver total quality to guarantee the customer satisfaction.  </w:t>
      </w:r>
      <w:proofErr w:type="spellStart"/>
      <w:r w:rsidRPr="007F1795">
        <w:rPr>
          <w:rFonts w:ascii="Times New Roman" w:hAnsi="Times New Roman" w:cs="Times New Roman"/>
          <w:sz w:val="24"/>
          <w:szCs w:val="24"/>
        </w:rPr>
        <w:t>Bustin</w:t>
      </w:r>
      <w:proofErr w:type="spellEnd"/>
      <w:r w:rsidRPr="007F1795">
        <w:rPr>
          <w:rFonts w:ascii="Times New Roman" w:hAnsi="Times New Roman" w:cs="Times New Roman"/>
          <w:sz w:val="24"/>
          <w:szCs w:val="24"/>
        </w:rPr>
        <w:t xml:space="preserve"> (2014) notes that “A leader must accept that customers’ needs are always changing, and so t</w:t>
      </w:r>
      <w:r w:rsidR="00996B6D">
        <w:rPr>
          <w:rFonts w:ascii="Times New Roman" w:hAnsi="Times New Roman" w:cs="Times New Roman"/>
          <w:sz w:val="24"/>
          <w:szCs w:val="24"/>
        </w:rPr>
        <w:t>he company you’re leading must b</w:t>
      </w:r>
      <w:r w:rsidRPr="007F1795">
        <w:rPr>
          <w:rFonts w:ascii="Times New Roman" w:hAnsi="Times New Roman" w:cs="Times New Roman"/>
          <w:sz w:val="24"/>
          <w:szCs w:val="24"/>
        </w:rPr>
        <w:t>e ever-evolving” (p.229).</w:t>
      </w:r>
    </w:p>
    <w:p w14:paraId="0CFD1170" w14:textId="77777777" w:rsidR="00E21D29" w:rsidRPr="007F1795" w:rsidRDefault="00E21D29" w:rsidP="00E21D29">
      <w:pPr>
        <w:rPr>
          <w:rFonts w:ascii="Times New Roman" w:hAnsi="Times New Roman" w:cs="Times New Roman"/>
          <w:sz w:val="24"/>
          <w:szCs w:val="24"/>
        </w:rPr>
      </w:pPr>
      <w:r w:rsidRPr="007F1795">
        <w:rPr>
          <w:rFonts w:ascii="Times New Roman" w:hAnsi="Times New Roman" w:cs="Times New Roman"/>
          <w:sz w:val="24"/>
          <w:szCs w:val="24"/>
        </w:rPr>
        <w:t xml:space="preserve">Once an organization determines if they are next on the chopping block to undergo change </w:t>
      </w:r>
      <w:proofErr w:type="spellStart"/>
      <w:r w:rsidRPr="007F1795">
        <w:rPr>
          <w:rFonts w:ascii="Times New Roman" w:hAnsi="Times New Roman" w:cs="Times New Roman"/>
          <w:sz w:val="24"/>
          <w:szCs w:val="24"/>
        </w:rPr>
        <w:t>Bustin</w:t>
      </w:r>
      <w:proofErr w:type="spellEnd"/>
      <w:r w:rsidRPr="007F1795">
        <w:rPr>
          <w:rFonts w:ascii="Times New Roman" w:hAnsi="Times New Roman" w:cs="Times New Roman"/>
          <w:sz w:val="24"/>
          <w:szCs w:val="24"/>
        </w:rPr>
        <w:t xml:space="preserve"> (2014) states “Changing a business model takes smarts and guts. Transforming people is even harder and takes leadership” (p.231).  With that said Fonseca and </w:t>
      </w:r>
      <w:proofErr w:type="spellStart"/>
      <w:r w:rsidRPr="007F1795">
        <w:rPr>
          <w:rFonts w:ascii="Times New Roman" w:hAnsi="Times New Roman" w:cs="Times New Roman"/>
          <w:sz w:val="24"/>
          <w:szCs w:val="24"/>
        </w:rPr>
        <w:t>Domingues</w:t>
      </w:r>
      <w:proofErr w:type="spellEnd"/>
      <w:r w:rsidRPr="007F1795">
        <w:rPr>
          <w:rFonts w:ascii="Times New Roman" w:hAnsi="Times New Roman" w:cs="Times New Roman"/>
          <w:sz w:val="24"/>
          <w:szCs w:val="24"/>
        </w:rPr>
        <w:t xml:space="preserve"> (2017) agree with this statement by mentioning the development of a framework for strategic management and this is done through organizational culture.  Organizational culture should be dynamic and renewable (Jacobs et al., 2013), but organizational change is risky and multifaceted, and its success is dependable in the external environment and the intern</w:t>
      </w:r>
      <w:r w:rsidR="00996B6D">
        <w:rPr>
          <w:rFonts w:ascii="Times New Roman" w:hAnsi="Times New Roman" w:cs="Times New Roman"/>
          <w:sz w:val="24"/>
          <w:szCs w:val="24"/>
        </w:rPr>
        <w:t>al dynamics of the organization</w:t>
      </w:r>
      <w:r w:rsidRPr="007F1795">
        <w:rPr>
          <w:rFonts w:ascii="Times New Roman" w:hAnsi="Times New Roman" w:cs="Times New Roman"/>
          <w:sz w:val="24"/>
          <w:szCs w:val="24"/>
        </w:rPr>
        <w:t xml:space="preserve"> (Jacobs et al., 2013). </w:t>
      </w:r>
    </w:p>
    <w:p w14:paraId="6392B41A" w14:textId="77777777" w:rsidR="00E21D29" w:rsidRPr="007F1795" w:rsidRDefault="00E21D29" w:rsidP="00E21D29">
      <w:pPr>
        <w:rPr>
          <w:rFonts w:ascii="Times New Roman" w:hAnsi="Times New Roman" w:cs="Times New Roman"/>
          <w:sz w:val="24"/>
          <w:szCs w:val="24"/>
        </w:rPr>
      </w:pPr>
      <w:r w:rsidRPr="007F1795">
        <w:rPr>
          <w:rFonts w:ascii="Times New Roman" w:hAnsi="Times New Roman" w:cs="Times New Roman"/>
          <w:sz w:val="24"/>
          <w:szCs w:val="24"/>
        </w:rPr>
        <w:lastRenderedPageBreak/>
        <w:t xml:space="preserve">It is evident from the article that </w:t>
      </w:r>
      <w:proofErr w:type="spellStart"/>
      <w:r w:rsidRPr="007F1795">
        <w:rPr>
          <w:rFonts w:ascii="Times New Roman" w:hAnsi="Times New Roman" w:cs="Times New Roman"/>
          <w:sz w:val="24"/>
          <w:szCs w:val="24"/>
        </w:rPr>
        <w:t>Bustin’s</w:t>
      </w:r>
      <w:proofErr w:type="spellEnd"/>
      <w:r w:rsidRPr="007F1795">
        <w:rPr>
          <w:rFonts w:ascii="Times New Roman" w:hAnsi="Times New Roman" w:cs="Times New Roman"/>
          <w:sz w:val="24"/>
          <w:szCs w:val="24"/>
        </w:rPr>
        <w:t xml:space="preserve"> argument to “</w:t>
      </w:r>
      <w:r w:rsidRPr="00996B6D">
        <w:rPr>
          <w:rFonts w:ascii="Times New Roman" w:hAnsi="Times New Roman" w:cs="Times New Roman"/>
          <w:i/>
          <w:sz w:val="24"/>
          <w:szCs w:val="24"/>
        </w:rPr>
        <w:t>Evolution Meets Urgency</w:t>
      </w:r>
      <w:r w:rsidRPr="007F1795">
        <w:rPr>
          <w:rFonts w:ascii="Times New Roman" w:hAnsi="Times New Roman" w:cs="Times New Roman"/>
          <w:sz w:val="24"/>
          <w:szCs w:val="24"/>
        </w:rPr>
        <w:t xml:space="preserve">” causes researchers to focus on the ever-evolving customer and how the digital era has changed and will continue to change the face of many organizations in their approach to customer satisfaction. Fonseca and </w:t>
      </w:r>
      <w:proofErr w:type="spellStart"/>
      <w:r w:rsidRPr="007F1795">
        <w:rPr>
          <w:rFonts w:ascii="Times New Roman" w:hAnsi="Times New Roman" w:cs="Times New Roman"/>
          <w:sz w:val="24"/>
          <w:szCs w:val="24"/>
        </w:rPr>
        <w:t>Domingues</w:t>
      </w:r>
      <w:proofErr w:type="spellEnd"/>
      <w:r w:rsidRPr="007F1795">
        <w:rPr>
          <w:rFonts w:ascii="Times New Roman" w:hAnsi="Times New Roman" w:cs="Times New Roman"/>
          <w:sz w:val="24"/>
          <w:szCs w:val="24"/>
        </w:rPr>
        <w:t xml:space="preserve"> (2017) provide data that supports the key point of maintaining the principles of the organization but the way in which CEO’s and managers do things and implement change has to coincide with the evolving environment and the evolving employee within the organization which impacts multiple levels of what contributes to a organizations success.</w:t>
      </w:r>
    </w:p>
    <w:p w14:paraId="0E142F0D" w14:textId="77777777" w:rsidR="003D38CD" w:rsidRDefault="003D38CD" w:rsidP="00E21D29">
      <w:pPr>
        <w:rPr>
          <w:rFonts w:ascii="Times New Roman" w:hAnsi="Times New Roman" w:cs="Times New Roman"/>
          <w:b/>
          <w:sz w:val="24"/>
          <w:szCs w:val="24"/>
        </w:rPr>
      </w:pPr>
    </w:p>
    <w:p w14:paraId="375DC4E3" w14:textId="77777777" w:rsidR="00E21D29" w:rsidRPr="007F1795" w:rsidRDefault="00090B19" w:rsidP="00E21D29">
      <w:pPr>
        <w:rPr>
          <w:rFonts w:ascii="Times New Roman" w:hAnsi="Times New Roman" w:cs="Times New Roman"/>
          <w:b/>
          <w:sz w:val="24"/>
          <w:szCs w:val="24"/>
        </w:rPr>
      </w:pPr>
      <w:r>
        <w:rPr>
          <w:rFonts w:ascii="Times New Roman" w:hAnsi="Times New Roman" w:cs="Times New Roman"/>
          <w:b/>
          <w:sz w:val="24"/>
          <w:szCs w:val="24"/>
        </w:rPr>
        <w:t xml:space="preserve">Article 2 </w:t>
      </w:r>
      <w:r w:rsidR="00E21D29" w:rsidRPr="007F1795">
        <w:rPr>
          <w:rFonts w:ascii="Times New Roman" w:hAnsi="Times New Roman" w:cs="Times New Roman"/>
          <w:b/>
          <w:sz w:val="24"/>
          <w:szCs w:val="24"/>
        </w:rPr>
        <w:t>Summary: Switzer, Cameron (2008)</w:t>
      </w:r>
      <w:r w:rsidR="003D38CD">
        <w:rPr>
          <w:rFonts w:ascii="Times New Roman" w:hAnsi="Times New Roman" w:cs="Times New Roman"/>
          <w:b/>
          <w:sz w:val="24"/>
          <w:szCs w:val="24"/>
        </w:rPr>
        <w:t>, “</w:t>
      </w:r>
      <w:r w:rsidR="00E21D29" w:rsidRPr="007F1795">
        <w:rPr>
          <w:rFonts w:ascii="Times New Roman" w:hAnsi="Times New Roman" w:cs="Times New Roman"/>
          <w:b/>
          <w:sz w:val="24"/>
          <w:szCs w:val="24"/>
        </w:rPr>
        <w:t>Time for change: empowering organizations to succeed in the knowledge economy</w:t>
      </w:r>
      <w:r w:rsidR="007F1795" w:rsidRPr="007F1795">
        <w:rPr>
          <w:rFonts w:ascii="Times New Roman" w:hAnsi="Times New Roman" w:cs="Times New Roman"/>
          <w:b/>
          <w:sz w:val="24"/>
          <w:szCs w:val="24"/>
        </w:rPr>
        <w:t>.</w:t>
      </w:r>
      <w:r w:rsidR="003D38CD">
        <w:rPr>
          <w:rFonts w:ascii="Times New Roman" w:hAnsi="Times New Roman" w:cs="Times New Roman"/>
          <w:b/>
          <w:sz w:val="24"/>
          <w:szCs w:val="24"/>
        </w:rPr>
        <w:t>”</w:t>
      </w:r>
    </w:p>
    <w:p w14:paraId="23571707" w14:textId="77777777" w:rsidR="007F1795" w:rsidRPr="007F1795" w:rsidRDefault="00ED6830" w:rsidP="00E21D29">
      <w:pPr>
        <w:rPr>
          <w:rFonts w:ascii="Times New Roman" w:hAnsi="Times New Roman" w:cs="Times New Roman"/>
          <w:sz w:val="24"/>
          <w:szCs w:val="24"/>
        </w:rPr>
      </w:pPr>
      <w:r>
        <w:fldChar w:fldCharType="begin"/>
      </w:r>
      <w:r>
        <w:instrText xml:space="preserve"> HYPERLINK "https://search-proquest-com.ezproxy.niagara.edu/docview/230331355/475772E9D0E9435EPQ/6?accountid=28213" \t "_blank" </w:instrText>
      </w:r>
      <w:r>
        <w:fldChar w:fldCharType="separate"/>
      </w:r>
      <w:r w:rsidR="007F1795" w:rsidRPr="007F1795">
        <w:rPr>
          <w:rStyle w:val="Hyperlink"/>
          <w:rFonts w:ascii="Times New Roman" w:hAnsi="Times New Roman" w:cs="Times New Roman"/>
          <w:color w:val="0563C1"/>
          <w:sz w:val="24"/>
          <w:szCs w:val="24"/>
          <w:shd w:val="clear" w:color="auto" w:fill="FFFFFF"/>
        </w:rPr>
        <w:t>https://search-proquest-com.ezproxy.niagara.edu/docview/230331355/475772E9D0E9435EPQ/6?accountid=28213</w:t>
      </w:r>
      <w:r>
        <w:rPr>
          <w:rStyle w:val="Hyperlink"/>
          <w:rFonts w:ascii="Times New Roman" w:hAnsi="Times New Roman" w:cs="Times New Roman"/>
          <w:color w:val="0563C1"/>
          <w:sz w:val="24"/>
          <w:szCs w:val="24"/>
          <w:shd w:val="clear" w:color="auto" w:fill="FFFFFF"/>
        </w:rPr>
        <w:fldChar w:fldCharType="end"/>
      </w:r>
    </w:p>
    <w:p w14:paraId="5F1B23DC" w14:textId="77777777" w:rsidR="00E21D29" w:rsidRDefault="00E21D29" w:rsidP="00E21D29">
      <w:pPr>
        <w:rPr>
          <w:rFonts w:ascii="Times New Roman" w:hAnsi="Times New Roman" w:cs="Times New Roman"/>
          <w:sz w:val="24"/>
          <w:szCs w:val="24"/>
        </w:rPr>
      </w:pPr>
      <w:r w:rsidRPr="007F1795">
        <w:rPr>
          <w:rFonts w:ascii="Times New Roman" w:hAnsi="Times New Roman" w:cs="Times New Roman"/>
          <w:sz w:val="24"/>
          <w:szCs w:val="24"/>
        </w:rPr>
        <w:t>Time for change: empowering organizations to succeed in the knowledge economy,” by Cameron Switzer provides a more effective way for businesses to compete successfully in the exponential evolving technical global market. The key research codifies key points required to better understand why a change from traditional management styles to knowledge management methods are paramount in sustaining and growing organizations. </w:t>
      </w:r>
      <w:r w:rsidRPr="007F1795">
        <w:rPr>
          <w:rFonts w:ascii="Times New Roman" w:hAnsi="Times New Roman" w:cs="Times New Roman"/>
          <w:sz w:val="24"/>
          <w:szCs w:val="24"/>
        </w:rPr>
        <w:br/>
        <w:t>Switzer uses a dichotomous approach between old management and new management methods. Historically, managers managed production lines, schedules, efficiencies, and employee performance. The method that managers used to was managing mostly by fear caring only about the bottom line. In the past there wasn’t work life balance, and managers typically didn’t care about your personal life; it was just considered “A Job.”</w:t>
      </w:r>
      <w:r w:rsidRPr="007F1795">
        <w:rPr>
          <w:rFonts w:ascii="Times New Roman" w:hAnsi="Times New Roman" w:cs="Times New Roman"/>
          <w:sz w:val="24"/>
          <w:szCs w:val="24"/>
        </w:rPr>
        <w:br/>
        <w:t xml:space="preserve">New age management does not manage with fear, and most genuinely care about the person as if they are a major stakeholder in the organization, regardless of their position or title. The ideology is that if managers treat their employees well, as if they are part of something bigger, employees will be </w:t>
      </w:r>
      <w:r w:rsidR="007F1795" w:rsidRPr="007F1795">
        <w:rPr>
          <w:rFonts w:ascii="Times New Roman" w:hAnsi="Times New Roman" w:cs="Times New Roman"/>
          <w:sz w:val="24"/>
          <w:szCs w:val="24"/>
        </w:rPr>
        <w:t>self-motivated</w:t>
      </w:r>
      <w:r w:rsidRPr="007F1795">
        <w:rPr>
          <w:rFonts w:ascii="Times New Roman" w:hAnsi="Times New Roman" w:cs="Times New Roman"/>
          <w:sz w:val="24"/>
          <w:szCs w:val="24"/>
        </w:rPr>
        <w:t xml:space="preserve"> and remain effective within the organization. New age or knowledge managers, manage with feelings and emotions persuading and empowering employees within an organization. Empowering employees stimulates ingenuity and imagination, which is becoming a prerequisite with technology in a global economy. </w:t>
      </w:r>
      <w:r w:rsidRPr="007F1795">
        <w:rPr>
          <w:rFonts w:ascii="Times New Roman" w:hAnsi="Times New Roman" w:cs="Times New Roman"/>
          <w:sz w:val="24"/>
          <w:szCs w:val="24"/>
        </w:rPr>
        <w:br/>
        <w:t xml:space="preserve">This change wasn’t driven by managers, this change transmuted over time driven by employees and technology. Employees are now more concerned </w:t>
      </w:r>
      <w:bookmarkStart w:id="0" w:name="_GoBack"/>
      <w:bookmarkEnd w:id="0"/>
      <w:r w:rsidRPr="007F1795">
        <w:rPr>
          <w:rFonts w:ascii="Times New Roman" w:hAnsi="Times New Roman" w:cs="Times New Roman"/>
          <w:sz w:val="24"/>
          <w:szCs w:val="24"/>
        </w:rPr>
        <w:t>about the scope or meaning behind their jobs. Organizations are now more connected globally with technology making it imperative to move with the change.</w:t>
      </w:r>
    </w:p>
    <w:p w14:paraId="2F3B913B" w14:textId="77777777" w:rsidR="007F1795" w:rsidRDefault="007F1795" w:rsidP="00E21D29">
      <w:pPr>
        <w:rPr>
          <w:rFonts w:ascii="Times New Roman" w:hAnsi="Times New Roman" w:cs="Times New Roman"/>
          <w:sz w:val="24"/>
          <w:szCs w:val="24"/>
        </w:rPr>
      </w:pPr>
    </w:p>
    <w:p w14:paraId="1B3F43E7" w14:textId="77777777" w:rsidR="00025572" w:rsidRDefault="00025572" w:rsidP="00025572">
      <w:pPr>
        <w:spacing w:after="0" w:line="240" w:lineRule="auto"/>
        <w:rPr>
          <w:rFonts w:ascii="Times New Roman" w:hAnsi="Times New Roman" w:cs="Times New Roman"/>
          <w:sz w:val="24"/>
          <w:szCs w:val="24"/>
        </w:rPr>
      </w:pPr>
    </w:p>
    <w:p w14:paraId="651CA29F" w14:textId="77777777" w:rsidR="001A3EA4" w:rsidRDefault="001A3EA4" w:rsidP="001A3EA4">
      <w:pPr>
        <w:spacing w:after="0" w:line="240" w:lineRule="auto"/>
        <w:rPr>
          <w:rFonts w:ascii="Times New Roman" w:hAnsi="Times New Roman" w:cs="Times New Roman"/>
          <w:sz w:val="24"/>
          <w:szCs w:val="24"/>
        </w:rPr>
      </w:pPr>
    </w:p>
    <w:p w14:paraId="1697A653" w14:textId="77777777" w:rsidR="00C840D0" w:rsidRPr="00C840D0" w:rsidRDefault="00C840D0" w:rsidP="00C840D0">
      <w:pPr>
        <w:spacing w:after="0" w:line="240" w:lineRule="auto"/>
        <w:jc w:val="center"/>
        <w:rPr>
          <w:rFonts w:ascii="Times New Roman" w:eastAsia="Times New Roman" w:hAnsi="Times New Roman" w:cs="Times New Roman"/>
          <w:sz w:val="24"/>
          <w:szCs w:val="24"/>
        </w:rPr>
      </w:pPr>
      <w:r w:rsidRPr="00C840D0">
        <w:rPr>
          <w:rFonts w:ascii="Times New Roman" w:eastAsia="Times New Roman" w:hAnsi="Times New Roman" w:cs="Times New Roman"/>
          <w:sz w:val="24"/>
          <w:szCs w:val="24"/>
        </w:rPr>
        <w:lastRenderedPageBreak/>
        <w:t>References</w:t>
      </w:r>
    </w:p>
    <w:p w14:paraId="52D47B98" w14:textId="77777777" w:rsidR="00C840D0" w:rsidRPr="00C840D0" w:rsidRDefault="00C840D0" w:rsidP="00C840D0">
      <w:pPr>
        <w:spacing w:after="0" w:line="550" w:lineRule="atLeast"/>
        <w:ind w:left="720" w:hanging="720"/>
        <w:rPr>
          <w:rFonts w:ascii="Times New Roman" w:eastAsiaTheme="minorEastAsia" w:hAnsi="Times New Roman" w:cs="Times New Roman"/>
          <w:sz w:val="24"/>
          <w:szCs w:val="24"/>
        </w:rPr>
      </w:pPr>
      <w:proofErr w:type="spellStart"/>
      <w:r w:rsidRPr="00C840D0">
        <w:rPr>
          <w:rFonts w:ascii="Times New Roman" w:eastAsiaTheme="minorEastAsia" w:hAnsi="Times New Roman" w:cs="Times New Roman"/>
          <w:sz w:val="24"/>
          <w:szCs w:val="24"/>
        </w:rPr>
        <w:t>Bustin</w:t>
      </w:r>
      <w:proofErr w:type="spellEnd"/>
      <w:r w:rsidRPr="00C840D0">
        <w:rPr>
          <w:rFonts w:ascii="Times New Roman" w:eastAsiaTheme="minorEastAsia" w:hAnsi="Times New Roman" w:cs="Times New Roman"/>
          <w:sz w:val="24"/>
          <w:szCs w:val="24"/>
        </w:rPr>
        <w:t xml:space="preserve">, G. (2014). </w:t>
      </w:r>
      <w:r w:rsidRPr="00C840D0">
        <w:rPr>
          <w:rFonts w:ascii="Times New Roman" w:eastAsiaTheme="minorEastAsia" w:hAnsi="Times New Roman" w:cs="Times New Roman"/>
          <w:i/>
          <w:iCs/>
          <w:sz w:val="24"/>
          <w:szCs w:val="24"/>
        </w:rPr>
        <w:t>Accountability: The Key to Driving a High-Performance Culture</w:t>
      </w:r>
      <w:r w:rsidRPr="00C840D0">
        <w:rPr>
          <w:rFonts w:ascii="Times New Roman" w:eastAsiaTheme="minorEastAsia" w:hAnsi="Times New Roman" w:cs="Times New Roman"/>
          <w:sz w:val="24"/>
          <w:szCs w:val="24"/>
        </w:rPr>
        <w:t xml:space="preserve">. New York, NY: McGraw Hill Professional. </w:t>
      </w:r>
    </w:p>
    <w:p w14:paraId="3C964DF6" w14:textId="77777777" w:rsidR="00C840D0" w:rsidRPr="00C840D0" w:rsidRDefault="00C840D0" w:rsidP="00C840D0">
      <w:pPr>
        <w:spacing w:after="0" w:line="550" w:lineRule="atLeast"/>
        <w:ind w:left="720" w:hanging="720"/>
        <w:rPr>
          <w:rFonts w:ascii="Times New Roman" w:eastAsiaTheme="minorEastAsia" w:hAnsi="Times New Roman" w:cs="Times New Roman"/>
          <w:sz w:val="24"/>
          <w:szCs w:val="24"/>
        </w:rPr>
      </w:pPr>
      <w:r w:rsidRPr="00C840D0">
        <w:rPr>
          <w:rFonts w:ascii="Times New Roman" w:eastAsiaTheme="minorEastAsia" w:hAnsi="Times New Roman" w:cs="Times New Roman"/>
          <w:sz w:val="24"/>
          <w:szCs w:val="24"/>
        </w:rPr>
        <w:t xml:space="preserve">Fonseca, L. M., &amp; </w:t>
      </w:r>
      <w:proofErr w:type="spellStart"/>
      <w:r w:rsidRPr="00C840D0">
        <w:rPr>
          <w:rFonts w:ascii="Times New Roman" w:eastAsiaTheme="minorEastAsia" w:hAnsi="Times New Roman" w:cs="Times New Roman"/>
          <w:sz w:val="24"/>
          <w:szCs w:val="24"/>
        </w:rPr>
        <w:t>Domingues</w:t>
      </w:r>
      <w:proofErr w:type="spellEnd"/>
      <w:r w:rsidRPr="00C840D0">
        <w:rPr>
          <w:rFonts w:ascii="Times New Roman" w:eastAsiaTheme="minorEastAsia" w:hAnsi="Times New Roman" w:cs="Times New Roman"/>
          <w:sz w:val="24"/>
          <w:szCs w:val="24"/>
        </w:rPr>
        <w:t xml:space="preserve">, J. P. (2017). How to succeed in the digital age? Monitor the organizational context, identify risks and opportunities, and manage change effectively. </w:t>
      </w:r>
      <w:r w:rsidRPr="00C840D0">
        <w:rPr>
          <w:rFonts w:ascii="Times New Roman" w:eastAsiaTheme="minorEastAsia" w:hAnsi="Times New Roman" w:cs="Times New Roman"/>
          <w:i/>
          <w:iCs/>
          <w:sz w:val="24"/>
          <w:szCs w:val="24"/>
        </w:rPr>
        <w:t>Management &amp; Marketing</w:t>
      </w:r>
      <w:r w:rsidRPr="00C840D0">
        <w:rPr>
          <w:rFonts w:ascii="Times New Roman" w:eastAsiaTheme="minorEastAsia" w:hAnsi="Times New Roman" w:cs="Times New Roman"/>
          <w:sz w:val="24"/>
          <w:szCs w:val="24"/>
        </w:rPr>
        <w:t xml:space="preserve">, </w:t>
      </w:r>
      <w:r w:rsidRPr="00C840D0">
        <w:rPr>
          <w:rFonts w:ascii="Times New Roman" w:eastAsiaTheme="minorEastAsia" w:hAnsi="Times New Roman" w:cs="Times New Roman"/>
          <w:i/>
          <w:iCs/>
          <w:sz w:val="24"/>
          <w:szCs w:val="24"/>
        </w:rPr>
        <w:t>12</w:t>
      </w:r>
      <w:r w:rsidRPr="00C840D0">
        <w:rPr>
          <w:rFonts w:ascii="Times New Roman" w:eastAsiaTheme="minorEastAsia" w:hAnsi="Times New Roman" w:cs="Times New Roman"/>
          <w:sz w:val="24"/>
          <w:szCs w:val="24"/>
        </w:rPr>
        <w:t xml:space="preserve">(3), 443-455. </w:t>
      </w:r>
      <w:proofErr w:type="gramStart"/>
      <w:r w:rsidRPr="00C840D0">
        <w:rPr>
          <w:rFonts w:ascii="Times New Roman" w:eastAsiaTheme="minorEastAsia" w:hAnsi="Times New Roman" w:cs="Times New Roman"/>
          <w:sz w:val="24"/>
          <w:szCs w:val="24"/>
        </w:rPr>
        <w:t>doi:10.1515</w:t>
      </w:r>
      <w:proofErr w:type="gramEnd"/>
      <w:r w:rsidRPr="00C840D0">
        <w:rPr>
          <w:rFonts w:ascii="Times New Roman" w:eastAsiaTheme="minorEastAsia" w:hAnsi="Times New Roman" w:cs="Times New Roman"/>
          <w:sz w:val="24"/>
          <w:szCs w:val="24"/>
        </w:rPr>
        <w:t>/mmcks-2017-0027</w:t>
      </w:r>
    </w:p>
    <w:p w14:paraId="6D39A4BD" w14:textId="77777777" w:rsidR="00C840D0" w:rsidRPr="00C840D0" w:rsidRDefault="00C840D0" w:rsidP="00C840D0">
      <w:pPr>
        <w:spacing w:after="0" w:line="550" w:lineRule="atLeast"/>
        <w:ind w:left="720" w:hanging="720"/>
        <w:rPr>
          <w:rFonts w:ascii="Times New Roman" w:eastAsiaTheme="minorEastAsia" w:hAnsi="Times New Roman" w:cs="Times New Roman"/>
          <w:sz w:val="24"/>
          <w:szCs w:val="24"/>
        </w:rPr>
      </w:pPr>
      <w:r w:rsidRPr="00C840D0">
        <w:rPr>
          <w:rFonts w:ascii="Times New Roman" w:eastAsiaTheme="minorEastAsia" w:hAnsi="Times New Roman" w:cs="Times New Roman"/>
          <w:sz w:val="24"/>
          <w:szCs w:val="24"/>
        </w:rPr>
        <w:t xml:space="preserve">Jacobs, G., Van </w:t>
      </w:r>
      <w:proofErr w:type="spellStart"/>
      <w:r w:rsidRPr="00C840D0">
        <w:rPr>
          <w:rFonts w:ascii="Times New Roman" w:eastAsiaTheme="minorEastAsia" w:hAnsi="Times New Roman" w:cs="Times New Roman"/>
          <w:sz w:val="24"/>
          <w:szCs w:val="24"/>
        </w:rPr>
        <w:t>Witteloostuijn</w:t>
      </w:r>
      <w:proofErr w:type="spellEnd"/>
      <w:r w:rsidRPr="00C840D0">
        <w:rPr>
          <w:rFonts w:ascii="Times New Roman" w:eastAsiaTheme="minorEastAsia" w:hAnsi="Times New Roman" w:cs="Times New Roman"/>
          <w:sz w:val="24"/>
          <w:szCs w:val="24"/>
        </w:rPr>
        <w:t xml:space="preserve">, A., &amp; </w:t>
      </w:r>
      <w:proofErr w:type="spellStart"/>
      <w:r w:rsidRPr="00C840D0">
        <w:rPr>
          <w:rFonts w:ascii="Times New Roman" w:eastAsiaTheme="minorEastAsia" w:hAnsi="Times New Roman" w:cs="Times New Roman"/>
          <w:sz w:val="24"/>
          <w:szCs w:val="24"/>
        </w:rPr>
        <w:t>Christe</w:t>
      </w:r>
      <w:r w:rsidRPr="00C840D0">
        <w:rPr>
          <w:rFonts w:ascii="Cambria Math" w:eastAsiaTheme="minorEastAsia" w:hAnsi="Cambria Math" w:cs="Cambria Math"/>
          <w:sz w:val="24"/>
          <w:szCs w:val="24"/>
        </w:rPr>
        <w:t>‐</w:t>
      </w:r>
      <w:r w:rsidRPr="00C840D0">
        <w:rPr>
          <w:rFonts w:ascii="Times New Roman" w:eastAsiaTheme="minorEastAsia" w:hAnsi="Times New Roman" w:cs="Times New Roman"/>
          <w:sz w:val="24"/>
          <w:szCs w:val="24"/>
        </w:rPr>
        <w:t>Zeyse</w:t>
      </w:r>
      <w:proofErr w:type="spellEnd"/>
      <w:r w:rsidRPr="00C840D0">
        <w:rPr>
          <w:rFonts w:ascii="Times New Roman" w:eastAsiaTheme="minorEastAsia" w:hAnsi="Times New Roman" w:cs="Times New Roman"/>
          <w:sz w:val="24"/>
          <w:szCs w:val="24"/>
        </w:rPr>
        <w:t xml:space="preserve">, J. (2013). </w:t>
      </w:r>
      <w:proofErr w:type="gramStart"/>
      <w:r w:rsidRPr="00C840D0">
        <w:rPr>
          <w:rFonts w:ascii="Times New Roman" w:eastAsiaTheme="minorEastAsia" w:hAnsi="Times New Roman" w:cs="Times New Roman"/>
          <w:sz w:val="24"/>
          <w:szCs w:val="24"/>
        </w:rPr>
        <w:t>A theoretical framework of organizational change.</w:t>
      </w:r>
      <w:proofErr w:type="gramEnd"/>
      <w:r w:rsidRPr="00C840D0">
        <w:rPr>
          <w:rFonts w:ascii="Times New Roman" w:eastAsiaTheme="minorEastAsia" w:hAnsi="Times New Roman" w:cs="Times New Roman"/>
          <w:sz w:val="24"/>
          <w:szCs w:val="24"/>
        </w:rPr>
        <w:t xml:space="preserve"> </w:t>
      </w:r>
      <w:r w:rsidRPr="00C840D0">
        <w:rPr>
          <w:rFonts w:ascii="Times New Roman" w:eastAsiaTheme="minorEastAsia" w:hAnsi="Times New Roman" w:cs="Times New Roman"/>
          <w:i/>
          <w:iCs/>
          <w:sz w:val="24"/>
          <w:szCs w:val="24"/>
        </w:rPr>
        <w:t>Journal of Organizational Change Management</w:t>
      </w:r>
      <w:r w:rsidRPr="00C840D0">
        <w:rPr>
          <w:rFonts w:ascii="Times New Roman" w:eastAsiaTheme="minorEastAsia" w:hAnsi="Times New Roman" w:cs="Times New Roman"/>
          <w:sz w:val="24"/>
          <w:szCs w:val="24"/>
        </w:rPr>
        <w:t xml:space="preserve">, </w:t>
      </w:r>
      <w:r w:rsidRPr="00C840D0">
        <w:rPr>
          <w:rFonts w:ascii="Times New Roman" w:eastAsiaTheme="minorEastAsia" w:hAnsi="Times New Roman" w:cs="Times New Roman"/>
          <w:i/>
          <w:iCs/>
          <w:sz w:val="24"/>
          <w:szCs w:val="24"/>
        </w:rPr>
        <w:t>26</w:t>
      </w:r>
      <w:r w:rsidRPr="00C840D0">
        <w:rPr>
          <w:rFonts w:ascii="Times New Roman" w:eastAsiaTheme="minorEastAsia" w:hAnsi="Times New Roman" w:cs="Times New Roman"/>
          <w:sz w:val="24"/>
          <w:szCs w:val="24"/>
        </w:rPr>
        <w:t xml:space="preserve">(5), 772-792. </w:t>
      </w:r>
      <w:proofErr w:type="gramStart"/>
      <w:r w:rsidRPr="00C840D0">
        <w:rPr>
          <w:rFonts w:ascii="Times New Roman" w:eastAsiaTheme="minorEastAsia" w:hAnsi="Times New Roman" w:cs="Times New Roman"/>
          <w:sz w:val="24"/>
          <w:szCs w:val="24"/>
        </w:rPr>
        <w:t>doi:10.1108</w:t>
      </w:r>
      <w:proofErr w:type="gramEnd"/>
      <w:r w:rsidRPr="00C840D0">
        <w:rPr>
          <w:rFonts w:ascii="Times New Roman" w:eastAsiaTheme="minorEastAsia" w:hAnsi="Times New Roman" w:cs="Times New Roman"/>
          <w:sz w:val="24"/>
          <w:szCs w:val="24"/>
        </w:rPr>
        <w:t>/jocm-09-2012-0137</w:t>
      </w:r>
    </w:p>
    <w:p w14:paraId="5771E6B6" w14:textId="77777777" w:rsidR="00C840D0" w:rsidRPr="00C840D0" w:rsidRDefault="00C840D0" w:rsidP="00C840D0">
      <w:pPr>
        <w:spacing w:after="0" w:line="550" w:lineRule="atLeast"/>
        <w:ind w:left="720" w:hanging="720"/>
        <w:rPr>
          <w:rFonts w:ascii="Times New Roman" w:eastAsiaTheme="minorEastAsia" w:hAnsi="Times New Roman" w:cs="Times New Roman"/>
          <w:sz w:val="24"/>
          <w:szCs w:val="24"/>
        </w:rPr>
      </w:pPr>
      <w:r w:rsidRPr="00C840D0">
        <w:rPr>
          <w:rFonts w:ascii="Times New Roman" w:eastAsiaTheme="minorEastAsia" w:hAnsi="Times New Roman" w:cs="Times New Roman"/>
          <w:sz w:val="24"/>
          <w:szCs w:val="24"/>
        </w:rPr>
        <w:t xml:space="preserve">Switzer, C. (2008). Time for change: empowering organizations to succeed in the knowledge economy. </w:t>
      </w:r>
      <w:r w:rsidRPr="00C840D0">
        <w:rPr>
          <w:rFonts w:ascii="Times New Roman" w:eastAsiaTheme="minorEastAsia" w:hAnsi="Times New Roman" w:cs="Times New Roman"/>
          <w:i/>
          <w:iCs/>
          <w:sz w:val="24"/>
          <w:szCs w:val="24"/>
        </w:rPr>
        <w:t>Journal of Knowledge Management</w:t>
      </w:r>
      <w:r w:rsidRPr="00C840D0">
        <w:rPr>
          <w:rFonts w:ascii="Times New Roman" w:eastAsiaTheme="minorEastAsia" w:hAnsi="Times New Roman" w:cs="Times New Roman"/>
          <w:sz w:val="24"/>
          <w:szCs w:val="24"/>
        </w:rPr>
        <w:t xml:space="preserve">, </w:t>
      </w:r>
      <w:r w:rsidRPr="00C840D0">
        <w:rPr>
          <w:rFonts w:ascii="Times New Roman" w:eastAsiaTheme="minorEastAsia" w:hAnsi="Times New Roman" w:cs="Times New Roman"/>
          <w:i/>
          <w:iCs/>
          <w:sz w:val="24"/>
          <w:szCs w:val="24"/>
        </w:rPr>
        <w:t>12</w:t>
      </w:r>
      <w:r w:rsidRPr="00C840D0">
        <w:rPr>
          <w:rFonts w:ascii="Times New Roman" w:eastAsiaTheme="minorEastAsia" w:hAnsi="Times New Roman" w:cs="Times New Roman"/>
          <w:sz w:val="24"/>
          <w:szCs w:val="24"/>
        </w:rPr>
        <w:t xml:space="preserve">(2), 18-28. </w:t>
      </w:r>
      <w:proofErr w:type="gramStart"/>
      <w:r w:rsidRPr="00C840D0">
        <w:rPr>
          <w:rFonts w:ascii="Times New Roman" w:eastAsiaTheme="minorEastAsia" w:hAnsi="Times New Roman" w:cs="Times New Roman"/>
          <w:sz w:val="24"/>
          <w:szCs w:val="24"/>
        </w:rPr>
        <w:t>doi:10.1108</w:t>
      </w:r>
      <w:proofErr w:type="gramEnd"/>
      <w:r w:rsidRPr="00C840D0">
        <w:rPr>
          <w:rFonts w:ascii="Times New Roman" w:eastAsiaTheme="minorEastAsia" w:hAnsi="Times New Roman" w:cs="Times New Roman"/>
          <w:sz w:val="24"/>
          <w:szCs w:val="24"/>
        </w:rPr>
        <w:t>/13673270810859488</w:t>
      </w:r>
    </w:p>
    <w:p w14:paraId="47ACBE4A" w14:textId="77777777" w:rsidR="00C840D0" w:rsidRDefault="00C840D0" w:rsidP="00C840D0">
      <w:pPr>
        <w:spacing w:after="0" w:line="240" w:lineRule="auto"/>
        <w:jc w:val="center"/>
        <w:rPr>
          <w:rFonts w:ascii="Times New Roman" w:hAnsi="Times New Roman" w:cs="Times New Roman"/>
          <w:sz w:val="24"/>
          <w:szCs w:val="24"/>
        </w:rPr>
      </w:pPr>
    </w:p>
    <w:p w14:paraId="490D057C" w14:textId="77777777" w:rsidR="0091189B" w:rsidRDefault="0091189B"/>
    <w:sectPr w:rsidR="0091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29"/>
    <w:rsid w:val="00022D75"/>
    <w:rsid w:val="00025572"/>
    <w:rsid w:val="00090B19"/>
    <w:rsid w:val="000D67B1"/>
    <w:rsid w:val="001A3EA4"/>
    <w:rsid w:val="001C02FE"/>
    <w:rsid w:val="003D38CD"/>
    <w:rsid w:val="00452D57"/>
    <w:rsid w:val="007F1795"/>
    <w:rsid w:val="0091189B"/>
    <w:rsid w:val="00996B6D"/>
    <w:rsid w:val="00C015BE"/>
    <w:rsid w:val="00C840D0"/>
    <w:rsid w:val="00E21D29"/>
    <w:rsid w:val="00ED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5F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D29"/>
    <w:rPr>
      <w:color w:val="0000FF" w:themeColor="hyperlink"/>
      <w:u w:val="single"/>
    </w:rPr>
  </w:style>
  <w:style w:type="character" w:customStyle="1" w:styleId="Heading1Char">
    <w:name w:val="Heading 1 Char"/>
    <w:basedOn w:val="DefaultParagraphFont"/>
    <w:link w:val="Heading1"/>
    <w:uiPriority w:val="9"/>
    <w:rsid w:val="00E21D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D29"/>
    <w:rPr>
      <w:color w:val="0000FF" w:themeColor="hyperlink"/>
      <w:u w:val="single"/>
    </w:rPr>
  </w:style>
  <w:style w:type="character" w:customStyle="1" w:styleId="Heading1Char">
    <w:name w:val="Heading 1 Char"/>
    <w:basedOn w:val="DefaultParagraphFont"/>
    <w:link w:val="Heading1"/>
    <w:uiPriority w:val="9"/>
    <w:rsid w:val="00E21D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7432">
      <w:bodyDiv w:val="1"/>
      <w:marLeft w:val="0"/>
      <w:marRight w:val="0"/>
      <w:marTop w:val="0"/>
      <w:marBottom w:val="0"/>
      <w:divBdr>
        <w:top w:val="none" w:sz="0" w:space="0" w:color="auto"/>
        <w:left w:val="none" w:sz="0" w:space="0" w:color="auto"/>
        <w:bottom w:val="none" w:sz="0" w:space="0" w:color="auto"/>
        <w:right w:val="none" w:sz="0" w:space="0" w:color="auto"/>
      </w:divBdr>
    </w:div>
    <w:div w:id="5595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993</Words>
  <Characters>5665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Kwakye</dc:creator>
  <cp:lastModifiedBy>Nick Gilewski</cp:lastModifiedBy>
  <cp:revision>17</cp:revision>
  <dcterms:created xsi:type="dcterms:W3CDTF">2019-02-07T15:33:00Z</dcterms:created>
  <dcterms:modified xsi:type="dcterms:W3CDTF">2019-02-10T03:54:00Z</dcterms:modified>
</cp:coreProperties>
</file>